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83D8E0" w14:textId="77777777" w:rsidR="003916D6" w:rsidRPr="00FD42B3" w:rsidRDefault="003916D6" w:rsidP="003916D6">
      <w:pPr>
        <w:rPr>
          <w:rFonts w:ascii="Arial" w:hAnsi="Arial" w:cs="Arial"/>
          <w:sz w:val="40"/>
          <w:szCs w:val="40"/>
        </w:rPr>
      </w:pPr>
      <w:r>
        <w:rPr>
          <w:rFonts w:ascii="Arial" w:hAnsi="Arial" w:cs="Arial"/>
          <w:sz w:val="40"/>
          <w:szCs w:val="40"/>
        </w:rPr>
        <w:t>Forretningsgang</w:t>
      </w:r>
    </w:p>
    <w:p w14:paraId="4423BF06" w14:textId="77777777" w:rsidR="003916D6" w:rsidRPr="00FD42B3" w:rsidRDefault="003916D6" w:rsidP="003916D6">
      <w:pPr>
        <w:rPr>
          <w:rFonts w:ascii="Arial" w:hAnsi="Arial" w:cs="Arial"/>
        </w:rPr>
      </w:pPr>
    </w:p>
    <w:p w14:paraId="2A64251E" w14:textId="77777777" w:rsidR="003916D6" w:rsidRDefault="003916D6" w:rsidP="003916D6">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5EF0C4DE" w14:textId="77777777" w:rsidR="003916D6" w:rsidRPr="00FD42B3" w:rsidRDefault="003916D6" w:rsidP="003916D6">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55BD51BD" w14:textId="57643B2E" w:rsidR="003916D6" w:rsidRPr="00FD42B3" w:rsidRDefault="003916D6" w:rsidP="003916D6">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11.05.2020</w:t>
      </w:r>
    </w:p>
    <w:p w14:paraId="5AF59860" w14:textId="77777777" w:rsidR="003916D6" w:rsidRDefault="003916D6" w:rsidP="003916D6">
      <w:pPr>
        <w:ind w:left="1620" w:hanging="1620"/>
        <w:rPr>
          <w:rFonts w:ascii="Arial" w:hAnsi="Arial" w:cs="Arial"/>
          <w:sz w:val="20"/>
          <w:szCs w:val="20"/>
        </w:rPr>
      </w:pPr>
    </w:p>
    <w:p w14:paraId="1AE3771D" w14:textId="77777777" w:rsidR="003916D6" w:rsidRPr="00FD42B3" w:rsidRDefault="003916D6" w:rsidP="003916D6">
      <w:pPr>
        <w:ind w:left="1620" w:hanging="1620"/>
        <w:rPr>
          <w:rFonts w:ascii="Arial" w:hAnsi="Arial" w:cs="Arial"/>
          <w:sz w:val="20"/>
          <w:szCs w:val="20"/>
        </w:rPr>
      </w:pPr>
    </w:p>
    <w:p w14:paraId="235D5E04" w14:textId="01CC15A9" w:rsidR="003916D6" w:rsidRPr="00F74EDE" w:rsidRDefault="003916D6" w:rsidP="003916D6">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Henvendelse, når en lejer ønsker at bruge den forudbetalte husleje</w:t>
      </w:r>
    </w:p>
    <w:p w14:paraId="4FEC880F" w14:textId="77777777" w:rsidR="003916D6" w:rsidRPr="00F74EDE" w:rsidRDefault="003916D6" w:rsidP="003916D6">
      <w:pPr>
        <w:pBdr>
          <w:bottom w:val="single" w:sz="4" w:space="1" w:color="auto"/>
        </w:pBdr>
        <w:ind w:left="1620" w:hanging="1620"/>
        <w:rPr>
          <w:rFonts w:ascii="Arial" w:hAnsi="Arial" w:cs="Arial"/>
          <w:sz w:val="40"/>
          <w:szCs w:val="40"/>
        </w:rPr>
      </w:pPr>
    </w:p>
    <w:p w14:paraId="402C81AA" w14:textId="77777777" w:rsidR="003916D6" w:rsidRDefault="003916D6" w:rsidP="003916D6">
      <w:pPr>
        <w:ind w:left="1620" w:hanging="1620"/>
        <w:rPr>
          <w:rFonts w:ascii="Arial" w:hAnsi="Arial" w:cs="Arial"/>
          <w:sz w:val="20"/>
          <w:szCs w:val="20"/>
        </w:rPr>
      </w:pPr>
    </w:p>
    <w:p w14:paraId="067724E9" w14:textId="2465B7A2" w:rsidR="003916D6" w:rsidRDefault="003916D6" w:rsidP="003916D6">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w:t>
      </w:r>
      <w:r>
        <w:rPr>
          <w:rFonts w:ascii="Arial" w:hAnsi="Arial" w:cs="Arial"/>
          <w:sz w:val="20"/>
          <w:szCs w:val="20"/>
        </w:rPr>
        <w:t xml:space="preserve">henvendelser fra lejere, der ønsker at gøre brug af den forudbetalte husleje. </w:t>
      </w:r>
    </w:p>
    <w:p w14:paraId="23CFC36E" w14:textId="77777777" w:rsidR="003916D6" w:rsidRDefault="003916D6" w:rsidP="003916D6">
      <w:pPr>
        <w:ind w:left="1620" w:hanging="1620"/>
        <w:jc w:val="both"/>
        <w:rPr>
          <w:rFonts w:ascii="Arial" w:hAnsi="Arial" w:cs="Arial"/>
          <w:sz w:val="20"/>
          <w:szCs w:val="20"/>
        </w:rPr>
      </w:pPr>
    </w:p>
    <w:p w14:paraId="7489230E" w14:textId="77777777" w:rsidR="003916D6" w:rsidRDefault="003916D6" w:rsidP="003916D6">
      <w:pPr>
        <w:ind w:left="1620" w:hanging="1620"/>
        <w:jc w:val="both"/>
        <w:rPr>
          <w:rFonts w:ascii="Arial" w:hAnsi="Arial" w:cs="Arial"/>
          <w:sz w:val="20"/>
          <w:szCs w:val="20"/>
        </w:rPr>
      </w:pPr>
    </w:p>
    <w:p w14:paraId="4C12D6F5" w14:textId="58DA60FF" w:rsidR="003916D6" w:rsidRPr="00A239A1" w:rsidRDefault="003916D6" w:rsidP="003916D6">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Når beboeren melder </w:t>
      </w:r>
      <w:r>
        <w:rPr>
          <w:rFonts w:ascii="Arial" w:hAnsi="Arial" w:cs="Arial"/>
          <w:sz w:val="20"/>
          <w:szCs w:val="20"/>
        </w:rPr>
        <w:t xml:space="preserve">ind til os, at de fraflytter og ønsker at gøre brug af den forudbetalte husleje. </w:t>
      </w:r>
      <w:r>
        <w:rPr>
          <w:rFonts w:ascii="Arial" w:hAnsi="Arial" w:cs="Arial"/>
          <w:sz w:val="20"/>
          <w:szCs w:val="20"/>
        </w:rPr>
        <w:t xml:space="preserve"> </w:t>
      </w:r>
    </w:p>
    <w:p w14:paraId="09CD4D0C" w14:textId="77777777" w:rsidR="003916D6" w:rsidRPr="00A239A1" w:rsidRDefault="003916D6" w:rsidP="003916D6">
      <w:pPr>
        <w:ind w:left="1620"/>
        <w:jc w:val="both"/>
        <w:rPr>
          <w:rFonts w:ascii="Arial" w:hAnsi="Arial" w:cs="Arial"/>
          <w:sz w:val="20"/>
          <w:szCs w:val="20"/>
        </w:rPr>
      </w:pPr>
      <w:r w:rsidRPr="00A239A1">
        <w:rPr>
          <w:rFonts w:ascii="Arial" w:hAnsi="Arial" w:cs="Arial"/>
          <w:sz w:val="20"/>
          <w:szCs w:val="20"/>
        </w:rPr>
        <w:tab/>
      </w:r>
    </w:p>
    <w:p w14:paraId="2411893F" w14:textId="77777777" w:rsidR="003916D6" w:rsidRPr="00180586" w:rsidRDefault="003916D6" w:rsidP="003916D6">
      <w:pPr>
        <w:ind w:left="1620" w:hanging="1620"/>
        <w:jc w:val="both"/>
        <w:rPr>
          <w:rFonts w:ascii="Arial" w:hAnsi="Arial" w:cs="Arial"/>
          <w:sz w:val="20"/>
          <w:szCs w:val="20"/>
        </w:rPr>
      </w:pPr>
      <w:r w:rsidRPr="00180586">
        <w:rPr>
          <w:rFonts w:ascii="Arial" w:hAnsi="Arial" w:cs="Arial"/>
          <w:sz w:val="20"/>
          <w:szCs w:val="20"/>
        </w:rPr>
        <w:tab/>
      </w:r>
    </w:p>
    <w:p w14:paraId="4FCAFF17" w14:textId="77777777" w:rsidR="003916D6" w:rsidRDefault="003916D6" w:rsidP="003916D6">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w:t>
      </w:r>
      <w:proofErr w:type="gramStart"/>
      <w:r>
        <w:rPr>
          <w:rFonts w:ascii="Arial" w:hAnsi="Arial" w:cs="Arial"/>
          <w:sz w:val="20"/>
          <w:szCs w:val="20"/>
        </w:rPr>
        <w:t>vore</w:t>
      </w:r>
      <w:proofErr w:type="gramEnd"/>
      <w:r>
        <w:rPr>
          <w:rFonts w:ascii="Arial" w:hAnsi="Arial" w:cs="Arial"/>
          <w:sz w:val="20"/>
          <w:szCs w:val="20"/>
        </w:rPr>
        <w:t xml:space="preserve"> beboere. Denne værdi skabes af, at vi håndterer opgaven hurtigt, som forventet og korrekt. Vi skal desuden i dette tilfælde skabe værdi for den forening vi enten er medejer i eller som vi administrerer.</w:t>
      </w:r>
    </w:p>
    <w:p w14:paraId="23966430" w14:textId="4CC7EE27" w:rsidR="003916D6" w:rsidRDefault="003916D6" w:rsidP="003916D6">
      <w:pPr>
        <w:jc w:val="both"/>
        <w:rPr>
          <w:rFonts w:ascii="Arial" w:hAnsi="Arial" w:cs="Arial"/>
          <w:sz w:val="20"/>
          <w:szCs w:val="20"/>
        </w:rPr>
      </w:pPr>
    </w:p>
    <w:p w14:paraId="5B8E4D38" w14:textId="77777777" w:rsidR="003916D6" w:rsidRDefault="003916D6" w:rsidP="003916D6">
      <w:pPr>
        <w:ind w:left="1620" w:hanging="1620"/>
        <w:jc w:val="both"/>
        <w:rPr>
          <w:rFonts w:ascii="Arial" w:hAnsi="Arial" w:cs="Arial"/>
          <w:b/>
          <w:sz w:val="20"/>
          <w:szCs w:val="20"/>
        </w:rPr>
      </w:pPr>
    </w:p>
    <w:p w14:paraId="7D3537A1" w14:textId="77777777" w:rsidR="003916D6" w:rsidRDefault="003916D6" w:rsidP="003916D6">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7DA416F7" w14:textId="77777777" w:rsidR="003916D6" w:rsidRDefault="003916D6" w:rsidP="003916D6">
      <w:pPr>
        <w:ind w:left="1620" w:hanging="1620"/>
        <w:jc w:val="both"/>
        <w:rPr>
          <w:rFonts w:ascii="Arial" w:hAnsi="Arial" w:cs="Arial"/>
          <w:sz w:val="20"/>
          <w:szCs w:val="20"/>
        </w:rPr>
      </w:pPr>
    </w:p>
    <w:p w14:paraId="1B120F1F" w14:textId="37DDF419" w:rsidR="003916D6" w:rsidRDefault="003916D6" w:rsidP="003916D6">
      <w:pPr>
        <w:ind w:left="1620"/>
        <w:jc w:val="both"/>
        <w:rPr>
          <w:rFonts w:ascii="Arial" w:hAnsi="Arial" w:cs="Arial"/>
          <w:sz w:val="20"/>
          <w:szCs w:val="20"/>
        </w:rPr>
      </w:pPr>
      <w:r>
        <w:rPr>
          <w:rFonts w:ascii="Arial" w:hAnsi="Arial" w:cs="Arial"/>
          <w:sz w:val="20"/>
          <w:szCs w:val="20"/>
        </w:rPr>
        <w:t xml:space="preserve">Det er </w:t>
      </w:r>
      <w:proofErr w:type="spellStart"/>
      <w:proofErr w:type="gramStart"/>
      <w:r>
        <w:rPr>
          <w:rFonts w:ascii="Arial" w:hAnsi="Arial" w:cs="Arial"/>
          <w:sz w:val="20"/>
          <w:szCs w:val="20"/>
        </w:rPr>
        <w:t>Heimstadens</w:t>
      </w:r>
      <w:proofErr w:type="spellEnd"/>
      <w:r>
        <w:rPr>
          <w:rFonts w:ascii="Arial" w:hAnsi="Arial" w:cs="Arial"/>
          <w:sz w:val="20"/>
          <w:szCs w:val="20"/>
        </w:rPr>
        <w:t xml:space="preserve">  kundeservice</w:t>
      </w:r>
      <w:proofErr w:type="gramEnd"/>
      <w:r>
        <w:rPr>
          <w:rFonts w:ascii="Arial" w:hAnsi="Arial" w:cs="Arial"/>
          <w:sz w:val="20"/>
          <w:szCs w:val="20"/>
        </w:rPr>
        <w:t xml:space="preserve">, der har ansvaret for at henvendelsen behandles korrekt evt. i samarbejde med ejendommens </w:t>
      </w:r>
      <w:r>
        <w:rPr>
          <w:rFonts w:ascii="Arial" w:hAnsi="Arial" w:cs="Arial"/>
          <w:sz w:val="20"/>
          <w:szCs w:val="20"/>
        </w:rPr>
        <w:t>administrator</w:t>
      </w:r>
      <w:r>
        <w:rPr>
          <w:rFonts w:ascii="Arial" w:hAnsi="Arial" w:cs="Arial"/>
          <w:sz w:val="20"/>
          <w:szCs w:val="20"/>
        </w:rPr>
        <w:t xml:space="preserve">.  </w:t>
      </w:r>
    </w:p>
    <w:p w14:paraId="1EDAE8D0" w14:textId="77777777" w:rsidR="003916D6" w:rsidRDefault="003916D6" w:rsidP="003916D6">
      <w:pPr>
        <w:ind w:left="316" w:firstLine="1304"/>
        <w:jc w:val="both"/>
        <w:rPr>
          <w:rFonts w:ascii="Arial" w:hAnsi="Arial" w:cs="Arial"/>
          <w:sz w:val="20"/>
          <w:szCs w:val="20"/>
        </w:rPr>
      </w:pPr>
    </w:p>
    <w:p w14:paraId="4F223127" w14:textId="77777777" w:rsidR="003916D6" w:rsidRDefault="003916D6" w:rsidP="003916D6">
      <w:pPr>
        <w:ind w:left="1620" w:hanging="1620"/>
        <w:jc w:val="both"/>
        <w:rPr>
          <w:rFonts w:ascii="Arial" w:hAnsi="Arial" w:cs="Arial"/>
          <w:sz w:val="20"/>
          <w:szCs w:val="20"/>
        </w:rPr>
      </w:pPr>
      <w:r>
        <w:rPr>
          <w:rFonts w:ascii="Arial" w:hAnsi="Arial" w:cs="Arial"/>
          <w:b/>
          <w:sz w:val="20"/>
          <w:szCs w:val="20"/>
        </w:rPr>
        <w:t>Love / regler</w:t>
      </w:r>
      <w:r>
        <w:rPr>
          <w:rFonts w:ascii="Arial" w:hAnsi="Arial" w:cs="Arial"/>
          <w:sz w:val="20"/>
          <w:szCs w:val="20"/>
        </w:rPr>
        <w:tab/>
        <w:t xml:space="preserve">Foreningens vedtægter. </w:t>
      </w:r>
    </w:p>
    <w:p w14:paraId="6DC48AD8" w14:textId="77777777" w:rsidR="003916D6" w:rsidRDefault="003916D6" w:rsidP="003916D6">
      <w:pPr>
        <w:ind w:left="1620" w:hanging="1620"/>
        <w:jc w:val="both"/>
        <w:rPr>
          <w:rFonts w:ascii="Arial" w:hAnsi="Arial" w:cs="Arial"/>
          <w:sz w:val="20"/>
          <w:szCs w:val="20"/>
        </w:rPr>
      </w:pPr>
      <w:r>
        <w:rPr>
          <w:rFonts w:ascii="Arial" w:hAnsi="Arial" w:cs="Arial"/>
          <w:b/>
          <w:sz w:val="20"/>
          <w:szCs w:val="20"/>
        </w:rPr>
        <w:tab/>
        <w:t xml:space="preserve"> </w:t>
      </w:r>
    </w:p>
    <w:p w14:paraId="280F6CF7" w14:textId="77777777" w:rsidR="003916D6" w:rsidRDefault="003916D6" w:rsidP="003916D6">
      <w:pPr>
        <w:ind w:left="1620" w:hanging="1620"/>
        <w:jc w:val="both"/>
        <w:rPr>
          <w:rFonts w:ascii="Arial" w:hAnsi="Arial" w:cs="Arial"/>
          <w:sz w:val="20"/>
          <w:szCs w:val="20"/>
        </w:rPr>
      </w:pPr>
    </w:p>
    <w:p w14:paraId="4DFCC6AD" w14:textId="515177EF" w:rsidR="003916D6" w:rsidRDefault="003916D6" w:rsidP="003916D6">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r>
      <w:r>
        <w:rPr>
          <w:rFonts w:ascii="Arial" w:hAnsi="Arial" w:cs="Arial"/>
          <w:sz w:val="20"/>
          <w:szCs w:val="20"/>
        </w:rPr>
        <w:t xml:space="preserve">Når en beboer flytter ind, betaler beboeren sammen med depositummet en forudbetalt leje. Den forudbetalte husleje kan enten være på 1, 2 eller 3 måneder, afhængigt af kontrakten. </w:t>
      </w:r>
      <w:r>
        <w:rPr>
          <w:rFonts w:ascii="Arial" w:hAnsi="Arial" w:cs="Arial"/>
          <w:sz w:val="20"/>
          <w:szCs w:val="20"/>
        </w:rPr>
        <w:br/>
        <w:t xml:space="preserve">Denne forudbetalt leje kan KUN bruges den sidste måned lejer hæfter for lejemålet. Altså selvom lejer flytter meget tidligere, kan den forudbetalte husleje kun bruges den sidste måned. Hvis man er i </w:t>
      </w:r>
      <w:proofErr w:type="gramStart"/>
      <w:r>
        <w:rPr>
          <w:rFonts w:ascii="Arial" w:hAnsi="Arial" w:cs="Arial"/>
          <w:sz w:val="20"/>
          <w:szCs w:val="20"/>
        </w:rPr>
        <w:t>tvivl</w:t>
      </w:r>
      <w:proofErr w:type="gramEnd"/>
      <w:r>
        <w:rPr>
          <w:rFonts w:ascii="Arial" w:hAnsi="Arial" w:cs="Arial"/>
          <w:sz w:val="20"/>
          <w:szCs w:val="20"/>
        </w:rPr>
        <w:t xml:space="preserve"> kan man på forsiden af Unik se, hvornår lejer hæfter til. Det er denne måned de kan benytte til den forudbetalte husleje. Selvfølgelig, hvis lejer har 2 eller 3 måneders forudbetalt husleje, så kan disse bruges hhv. de sidste 2 eller 3 måneder, at lejerens opsigelsesperiode. </w:t>
      </w:r>
    </w:p>
    <w:p w14:paraId="3D72DDB9" w14:textId="7AB0CA23" w:rsidR="003916D6" w:rsidRDefault="003916D6" w:rsidP="003916D6">
      <w:pPr>
        <w:ind w:left="1620" w:hanging="1620"/>
        <w:jc w:val="both"/>
        <w:rPr>
          <w:rFonts w:ascii="Arial" w:hAnsi="Arial" w:cs="Arial"/>
          <w:sz w:val="20"/>
          <w:szCs w:val="20"/>
        </w:rPr>
      </w:pPr>
    </w:p>
    <w:p w14:paraId="6B4788F0" w14:textId="5176EBEC" w:rsidR="003916D6" w:rsidRDefault="003916D6" w:rsidP="003916D6">
      <w:pPr>
        <w:ind w:left="1620" w:hanging="1620"/>
        <w:jc w:val="both"/>
        <w:rPr>
          <w:rFonts w:ascii="Arial" w:hAnsi="Arial" w:cs="Arial"/>
          <w:sz w:val="20"/>
          <w:szCs w:val="20"/>
        </w:rPr>
      </w:pPr>
      <w:r>
        <w:rPr>
          <w:rFonts w:ascii="Arial" w:hAnsi="Arial" w:cs="Arial"/>
          <w:sz w:val="20"/>
          <w:szCs w:val="20"/>
        </w:rPr>
        <w:tab/>
        <w:t xml:space="preserve">Beboeren benytter den forudbetalte leje ved at henvende sig til os enten på mail eller telefonisk, og oplyse, at de ønsker at benytte den. Hvis det ikke er den sidste måned, skal vi gøre beboeren opmærksom på, at den forudbetalte leje først dækker den sidste måned. </w:t>
      </w:r>
    </w:p>
    <w:p w14:paraId="5A45978C" w14:textId="3AD3B565" w:rsidR="003916D6" w:rsidRDefault="003916D6" w:rsidP="003916D6">
      <w:pPr>
        <w:ind w:left="1620" w:hanging="1620"/>
        <w:jc w:val="both"/>
        <w:rPr>
          <w:rFonts w:ascii="Arial" w:hAnsi="Arial" w:cs="Arial"/>
          <w:sz w:val="20"/>
          <w:szCs w:val="20"/>
        </w:rPr>
      </w:pPr>
    </w:p>
    <w:p w14:paraId="66E2ADDE" w14:textId="2FDDAA43" w:rsidR="003916D6" w:rsidRDefault="003916D6" w:rsidP="003916D6">
      <w:pPr>
        <w:ind w:left="1620" w:hanging="1620"/>
        <w:jc w:val="both"/>
        <w:rPr>
          <w:rFonts w:ascii="Arial" w:hAnsi="Arial" w:cs="Arial"/>
          <w:sz w:val="20"/>
          <w:szCs w:val="20"/>
        </w:rPr>
      </w:pPr>
      <w:r>
        <w:rPr>
          <w:rFonts w:ascii="Arial" w:hAnsi="Arial" w:cs="Arial"/>
          <w:sz w:val="20"/>
          <w:szCs w:val="20"/>
        </w:rPr>
        <w:tab/>
        <w:t xml:space="preserve">Herefter skal vi henvise til, at hvis beboeren er tilmeldt PBS skal beboeren sørge for at afmelde sig dette. Ydermere skal vi oplyse beboeren, at vi vil fremsende et indbetalingskort – af dette vil beboeren fortsat kunne se, at vi trækker den fulde husleje. Hvis de ønsker at benytte den forudbetalte husleje, skal de trække den rene husleje fra (som regel den aftalte leje), og stadig betale fx a conto, hvis de betaler dette til os. Vi sender dem dog et fuldt indbetalingskort, </w:t>
      </w:r>
      <w:r w:rsidR="009977AF">
        <w:rPr>
          <w:rFonts w:ascii="Arial" w:hAnsi="Arial" w:cs="Arial"/>
          <w:sz w:val="20"/>
          <w:szCs w:val="20"/>
        </w:rPr>
        <w:t xml:space="preserve">da vi har pligt til at vise beboer, hvad vi opkræver for. </w:t>
      </w:r>
    </w:p>
    <w:p w14:paraId="32A53F59" w14:textId="18A26B8F" w:rsidR="009977AF" w:rsidRDefault="009977AF" w:rsidP="003916D6">
      <w:pPr>
        <w:ind w:left="1620" w:hanging="1620"/>
        <w:jc w:val="both"/>
        <w:rPr>
          <w:rFonts w:ascii="Arial" w:hAnsi="Arial" w:cs="Arial"/>
          <w:sz w:val="20"/>
          <w:szCs w:val="20"/>
        </w:rPr>
      </w:pPr>
      <w:r>
        <w:rPr>
          <w:rFonts w:ascii="Arial" w:hAnsi="Arial" w:cs="Arial"/>
          <w:sz w:val="20"/>
          <w:szCs w:val="20"/>
        </w:rPr>
        <w:tab/>
      </w:r>
    </w:p>
    <w:p w14:paraId="2A050D2A" w14:textId="6C7E4FBD" w:rsidR="009977AF" w:rsidRDefault="009977AF" w:rsidP="003916D6">
      <w:pPr>
        <w:ind w:left="1620" w:hanging="1620"/>
        <w:jc w:val="both"/>
        <w:rPr>
          <w:rFonts w:ascii="Arial" w:hAnsi="Arial" w:cs="Arial"/>
          <w:sz w:val="20"/>
          <w:szCs w:val="20"/>
        </w:rPr>
      </w:pPr>
      <w:r>
        <w:rPr>
          <w:rFonts w:ascii="Arial" w:hAnsi="Arial" w:cs="Arial"/>
          <w:sz w:val="20"/>
          <w:szCs w:val="20"/>
        </w:rPr>
        <w:lastRenderedPageBreak/>
        <w:tab/>
        <w:t xml:space="preserve">Til slut skal vi på lejer i unik, under bemærkning under Stamdata skrive, dato og initialer, og herefter notere, at lejer ønsker at gøre brug af den forudbetalte leje. </w:t>
      </w:r>
    </w:p>
    <w:p w14:paraId="44C5ED70" w14:textId="7832AB30" w:rsidR="009977AF" w:rsidRDefault="009977AF" w:rsidP="003916D6">
      <w:pPr>
        <w:ind w:left="1620" w:hanging="1620"/>
        <w:jc w:val="both"/>
        <w:rPr>
          <w:rFonts w:ascii="Arial" w:hAnsi="Arial" w:cs="Arial"/>
          <w:sz w:val="20"/>
          <w:szCs w:val="20"/>
        </w:rPr>
      </w:pPr>
    </w:p>
    <w:p w14:paraId="4ADE57E8" w14:textId="143DD79B" w:rsidR="009977AF" w:rsidRDefault="009977AF" w:rsidP="003916D6">
      <w:pPr>
        <w:ind w:left="1620" w:hanging="1620"/>
        <w:jc w:val="both"/>
        <w:rPr>
          <w:rFonts w:ascii="Arial" w:hAnsi="Arial" w:cs="Arial"/>
          <w:sz w:val="20"/>
          <w:szCs w:val="20"/>
        </w:rPr>
      </w:pPr>
      <w:r>
        <w:rPr>
          <w:rFonts w:ascii="Arial" w:hAnsi="Arial" w:cs="Arial"/>
          <w:sz w:val="20"/>
          <w:szCs w:val="20"/>
        </w:rPr>
        <w:tab/>
        <w:t xml:space="preserve">På denne måde kan administrator se, at beboeren vil bruge den, og beboer får derfor ikke tilsendt en rykker </w:t>
      </w:r>
    </w:p>
    <w:p w14:paraId="755EB9C7" w14:textId="77777777" w:rsidR="003916D6" w:rsidRDefault="003916D6" w:rsidP="003916D6">
      <w:pPr>
        <w:ind w:left="1620" w:hanging="1620"/>
        <w:jc w:val="both"/>
        <w:rPr>
          <w:rFonts w:ascii="Arial" w:hAnsi="Arial" w:cs="Arial"/>
          <w:sz w:val="20"/>
          <w:szCs w:val="20"/>
        </w:rPr>
      </w:pPr>
    </w:p>
    <w:p w14:paraId="729A7BC6" w14:textId="77777777" w:rsidR="003916D6" w:rsidRDefault="003916D6" w:rsidP="009977AF">
      <w:pPr>
        <w:jc w:val="both"/>
        <w:rPr>
          <w:rFonts w:ascii="Arial" w:hAnsi="Arial" w:cs="Arial"/>
          <w:sz w:val="20"/>
          <w:szCs w:val="20"/>
        </w:rPr>
      </w:pPr>
    </w:p>
    <w:p w14:paraId="2B8B5092" w14:textId="77777777" w:rsidR="003916D6" w:rsidRDefault="003916D6" w:rsidP="003916D6">
      <w:pPr>
        <w:ind w:left="1620" w:hanging="1620"/>
        <w:jc w:val="both"/>
        <w:rPr>
          <w:rFonts w:ascii="Arial" w:hAnsi="Arial" w:cs="Arial"/>
          <w:sz w:val="20"/>
          <w:szCs w:val="20"/>
        </w:rPr>
      </w:pPr>
    </w:p>
    <w:p w14:paraId="1A9EAB69" w14:textId="77777777" w:rsidR="003916D6" w:rsidRPr="00900597" w:rsidRDefault="003916D6" w:rsidP="003916D6">
      <w:pPr>
        <w:ind w:left="1620" w:hanging="1620"/>
        <w:jc w:val="both"/>
        <w:rPr>
          <w:rFonts w:ascii="Arial" w:hAnsi="Arial" w:cs="Arial"/>
          <w:b/>
          <w:bCs/>
          <w:sz w:val="20"/>
          <w:szCs w:val="20"/>
        </w:rPr>
      </w:pPr>
      <w:r w:rsidRPr="00900597">
        <w:rPr>
          <w:rFonts w:ascii="Arial" w:hAnsi="Arial" w:cs="Arial"/>
          <w:b/>
          <w:bCs/>
          <w:sz w:val="20"/>
          <w:szCs w:val="20"/>
        </w:rPr>
        <w:t>Fokuspunkter:</w:t>
      </w:r>
    </w:p>
    <w:p w14:paraId="117DB5A0" w14:textId="54C7930A" w:rsidR="002577B9" w:rsidRDefault="009977AF" w:rsidP="009977AF">
      <w:pPr>
        <w:pStyle w:val="Listeafsnit"/>
        <w:numPr>
          <w:ilvl w:val="0"/>
          <w:numId w:val="1"/>
        </w:numPr>
        <w:rPr>
          <w:rFonts w:ascii="Arial" w:hAnsi="Arial" w:cs="Arial"/>
          <w:sz w:val="20"/>
          <w:szCs w:val="20"/>
        </w:rPr>
      </w:pPr>
      <w:r w:rsidRPr="009977AF">
        <w:rPr>
          <w:rFonts w:ascii="Arial" w:hAnsi="Arial" w:cs="Arial"/>
          <w:sz w:val="20"/>
          <w:szCs w:val="20"/>
        </w:rPr>
        <w:t xml:space="preserve">Vi skal </w:t>
      </w:r>
      <w:r>
        <w:rPr>
          <w:rFonts w:ascii="Arial" w:hAnsi="Arial" w:cs="Arial"/>
          <w:sz w:val="20"/>
          <w:szCs w:val="20"/>
        </w:rPr>
        <w:t xml:space="preserve">være opmærksomme </w:t>
      </w:r>
      <w:proofErr w:type="gramStart"/>
      <w:r>
        <w:rPr>
          <w:rFonts w:ascii="Arial" w:hAnsi="Arial" w:cs="Arial"/>
          <w:sz w:val="20"/>
          <w:szCs w:val="20"/>
        </w:rPr>
        <w:t>på,</w:t>
      </w:r>
      <w:proofErr w:type="gramEnd"/>
      <w:r>
        <w:rPr>
          <w:rFonts w:ascii="Arial" w:hAnsi="Arial" w:cs="Arial"/>
          <w:sz w:val="20"/>
          <w:szCs w:val="20"/>
        </w:rPr>
        <w:t xml:space="preserve"> at sørge for at tjekke op på, hvor mange måneders forudbetalt husleje lejer har. Lejer tror som regel de har 3, da deres depositum er på 3 måneders husleje. </w:t>
      </w:r>
    </w:p>
    <w:p w14:paraId="0760DCCC" w14:textId="77777777" w:rsidR="009977AF" w:rsidRPr="009977AF" w:rsidRDefault="009977AF" w:rsidP="009977AF">
      <w:pPr>
        <w:pStyle w:val="Listeafsnit"/>
        <w:numPr>
          <w:ilvl w:val="0"/>
          <w:numId w:val="1"/>
        </w:numPr>
        <w:rPr>
          <w:rFonts w:ascii="Arial" w:hAnsi="Arial" w:cs="Arial"/>
          <w:sz w:val="20"/>
          <w:szCs w:val="20"/>
        </w:rPr>
      </w:pPr>
    </w:p>
    <w:sectPr w:rsidR="009977AF" w:rsidRPr="009977AF">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2F6BDE" w14:textId="77777777" w:rsidR="009977AF" w:rsidRDefault="009977AF" w:rsidP="009977AF">
      <w:r>
        <w:separator/>
      </w:r>
    </w:p>
  </w:endnote>
  <w:endnote w:type="continuationSeparator" w:id="0">
    <w:p w14:paraId="40198AFD" w14:textId="77777777" w:rsidR="009977AF" w:rsidRDefault="009977AF" w:rsidP="009977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83CBA9" w14:textId="77777777" w:rsidR="009977AF" w:rsidRDefault="009977AF" w:rsidP="009977AF">
      <w:r>
        <w:separator/>
      </w:r>
    </w:p>
  </w:footnote>
  <w:footnote w:type="continuationSeparator" w:id="0">
    <w:p w14:paraId="5D5B91B7" w14:textId="77777777" w:rsidR="009977AF" w:rsidRDefault="009977AF" w:rsidP="009977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E14BA2"/>
    <w:multiLevelType w:val="hybridMultilevel"/>
    <w:tmpl w:val="D3F4E498"/>
    <w:lvl w:ilvl="0" w:tplc="D7961AB4">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6D6"/>
    <w:rsid w:val="002577B9"/>
    <w:rsid w:val="003916D6"/>
    <w:rsid w:val="009977A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4D668B"/>
  <w15:chartTrackingRefBased/>
  <w15:docId w15:val="{2520B2D9-83DC-4926-BA30-3E7A6748C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6D6"/>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9977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A29E41-AAC6-4B28-BA05-7FB52D3CA0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D804A8-76F1-400E-9AD1-9F64AD6D0448}">
  <ds:schemaRefs>
    <ds:schemaRef ds:uri="http://schemas.microsoft.com/sharepoint/v3/contenttype/forms"/>
  </ds:schemaRefs>
</ds:datastoreItem>
</file>

<file path=customXml/itemProps3.xml><?xml version="1.0" encoding="utf-8"?>
<ds:datastoreItem xmlns:ds="http://schemas.openxmlformats.org/officeDocument/2006/customXml" ds:itemID="{44EDF8AA-8562-406B-B076-7FF9EAFAF3C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410</Words>
  <Characters>2504</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1</cp:revision>
  <dcterms:created xsi:type="dcterms:W3CDTF">2020-05-11T14:06:00Z</dcterms:created>
  <dcterms:modified xsi:type="dcterms:W3CDTF">2020-05-11T14:18:00Z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